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BF" w:rsidRPr="003E2CBF" w:rsidRDefault="003E2CBF" w:rsidP="003E2CB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79C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379C6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"https://mhaa.honvedseg.hu/wp-content/uploads/2022/07/II_13.pdf" </w:instrText>
      </w:r>
      <w:r w:rsidRPr="002379C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379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II./13. A közérdekű adatok megismerésére irányuló igények intézésének rendje, az illetékes szervezeti egység neve, elérhetősége, az információs jogokkal foglalkozó személy neve</w:t>
      </w:r>
      <w:r w:rsidRPr="002379C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3E2CBF" w:rsidRPr="00436B84" w:rsidRDefault="003E2CBF" w:rsidP="003E2CB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B8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közérdekű adatigénylésre vonatkozó szabályokat az információs önrendelkezési jogról és az információszabadságról szóló 2011. évi CXII. törvény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Infotv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436B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megállapítható költségtérítés részleteit a közérdekű adat iránti igény teljesítéséért megállapítható költségtérítés mértékéről szóló 301/2016. (IX. 30.) Korm. rendelet tartalmazza – összhangban az Alaptörvény VI. cikk (3)-(4) bekezdésével, valamint 39. cikk (2) bekezdésével. </w:t>
      </w:r>
    </w:p>
    <w:p w:rsidR="003E2CBF" w:rsidRPr="00417A8E" w:rsidRDefault="003E2CBF" w:rsidP="003E2CBF">
      <w:pPr>
        <w:autoSpaceDE w:val="0"/>
        <w:autoSpaceDN w:val="0"/>
        <w:adjustRightInd w:val="0"/>
        <w:spacing w:after="300" w:line="300" w:lineRule="atLeast"/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</w:pPr>
      <w:r w:rsidRPr="00417A8E">
        <w:rPr>
          <w:rFonts w:ascii="Times New Roman" w:hAnsi="Times New Roman" w:cs="Times New Roman"/>
          <w:b/>
          <w:bCs/>
          <w:sz w:val="24"/>
          <w:szCs w:val="24"/>
          <w:highlight w:val="white"/>
          <w:lang w:val="hu"/>
        </w:rPr>
        <w:t>A közérdekű adatok megismer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ésére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irányuló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igények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intézé</w:t>
      </w:r>
      <w:r w:rsidRPr="00417A8E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sének</w:t>
      </w:r>
      <w:proofErr w:type="spellEnd"/>
      <w:r w:rsidRPr="00417A8E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rendje</w:t>
      </w:r>
      <w:proofErr w:type="spellEnd"/>
    </w:p>
    <w:p w:rsidR="003E2CBF" w:rsidRPr="007E3C39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  <w:highlight w:val="white"/>
          <w:u w:val="single"/>
          <w:lang w:val="hu"/>
        </w:rPr>
      </w:pPr>
      <w:r w:rsidRPr="007E3C39">
        <w:rPr>
          <w:rFonts w:ascii="Times New Roman" w:hAnsi="Times New Roman" w:cs="Times New Roman"/>
          <w:sz w:val="24"/>
          <w:szCs w:val="24"/>
          <w:highlight w:val="white"/>
          <w:u w:val="single"/>
          <w:lang w:val="hu"/>
        </w:rPr>
        <w:t>1. Az adatigénylés benyújtásának módja, az igényelt adatok köre:</w:t>
      </w:r>
    </w:p>
    <w:p w:rsidR="003E2CBF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417A8E">
        <w:rPr>
          <w:rFonts w:ascii="Times New Roman" w:hAnsi="Times New Roman" w:cs="Times New Roman"/>
          <w:sz w:val="24"/>
          <w:szCs w:val="24"/>
          <w:highlight w:val="white"/>
          <w:lang w:val="hu"/>
        </w:rPr>
        <w:t xml:space="preserve">Az információs önrendelkezési jogról és az információszabadságról szóló 2011. évi CXII. törvény értelmében </w:t>
      </w:r>
      <w:r w:rsidRPr="00256D3D">
        <w:rPr>
          <w:rFonts w:ascii="Times New Roman" w:hAnsi="Times New Roman" w:cs="Times New Roman"/>
          <w:b/>
          <w:sz w:val="24"/>
          <w:szCs w:val="24"/>
          <w:highlight w:val="white"/>
          <w:lang w:val="hu"/>
        </w:rPr>
        <w:t xml:space="preserve">a közérdekű </w:t>
      </w:r>
      <w:r w:rsidRPr="00256D3D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és a </w:t>
      </w:r>
      <w:proofErr w:type="spellStart"/>
      <w:r w:rsidRPr="00256D3D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közérdekből</w:t>
      </w:r>
      <w:proofErr w:type="spellEnd"/>
      <w:r w:rsidRPr="00256D3D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256D3D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nyilvános</w:t>
      </w:r>
      <w:proofErr w:type="spellEnd"/>
      <w:r w:rsidRPr="00256D3D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256D3D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adatoknak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(a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továbbiakban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együtt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: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közérdekű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adat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) </w:t>
      </w:r>
      <w:proofErr w:type="spellStart"/>
      <w:r w:rsidRPr="00256D3D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megismerése</w:t>
      </w:r>
      <w:proofErr w:type="spellEnd"/>
      <w:r w:rsidRPr="00256D3D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256D3D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iránt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256D3D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szóban</w:t>
      </w:r>
      <w:proofErr w:type="spellEnd"/>
      <w:r w:rsidRPr="00256D3D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, </w:t>
      </w:r>
      <w:proofErr w:type="spellStart"/>
      <w:r w:rsidRPr="00256D3D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írásban</w:t>
      </w:r>
      <w:proofErr w:type="spellEnd"/>
      <w:r w:rsidRPr="00256D3D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256D3D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vagy</w:t>
      </w:r>
      <w:proofErr w:type="spellEnd"/>
      <w:r w:rsidRPr="00256D3D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256D3D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elektronikus</w:t>
      </w:r>
      <w:proofErr w:type="spellEnd"/>
      <w:r w:rsidRPr="00256D3D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256D3D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úton</w:t>
      </w:r>
      <w:proofErr w:type="spellEnd"/>
      <w:r w:rsidRPr="00256D3D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256D3D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bárki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27068E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igényt</w:t>
      </w:r>
      <w:proofErr w:type="spellEnd"/>
      <w:r w:rsidRPr="0027068E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27068E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nyújthat</w:t>
      </w:r>
      <w:proofErr w:type="spellEnd"/>
      <w:r w:rsidRPr="0027068E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be.</w:t>
      </w:r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:rsidR="003E2CBF" w:rsidRDefault="003E2CBF" w:rsidP="003E2C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31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Írásban:</w:t>
      </w:r>
      <w:r w:rsidRPr="007A314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MH Katonai Igazgatási és Központi Nyilvántartó Parancsnokság</w:t>
      </w:r>
      <w:r w:rsidRPr="007A31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E2CBF" w:rsidRDefault="003E2CBF" w:rsidP="003E2C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3140">
        <w:rPr>
          <w:rFonts w:ascii="Times New Roman" w:eastAsia="Times New Roman" w:hAnsi="Times New Roman" w:cs="Times New Roman"/>
          <w:sz w:val="24"/>
          <w:szCs w:val="24"/>
          <w:lang w:eastAsia="hu-HU"/>
        </w:rPr>
        <w:t>1885 Budapest, Pf.: 25.</w:t>
      </w:r>
      <w:r w:rsidRPr="007A314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A314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A31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Személyesen:</w:t>
      </w:r>
      <w:r w:rsidRPr="007A314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E2CBF" w:rsidRDefault="003E2CBF" w:rsidP="003E2C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MH Katonai Igazgatási és Központi Nyilvántartó Parancsnokság</w:t>
      </w:r>
      <w:r w:rsidRPr="007A31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adatvédelmi tisztviselő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E2CBF" w:rsidRDefault="003E2CBF" w:rsidP="003E2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1E6C87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ügyfélszolgálaton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munkaidőben, hétfőtől-csütörtökig 9:00-10:00, pénteken 9:00-10:00 között.</w:t>
      </w:r>
      <w:r w:rsidRPr="007A314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1134 Budapest, Dózsa György út 51.</w:t>
      </w:r>
    </w:p>
    <w:p w:rsidR="003E2CBF" w:rsidRDefault="003E2CBF" w:rsidP="003E2C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</w:t>
      </w:r>
      <w:r w:rsidRPr="007A31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06-1/236-5111</w:t>
      </w:r>
      <w:r w:rsidRPr="007A314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25-879</w:t>
      </w:r>
      <w:r w:rsidRPr="007A31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</w:t>
      </w:r>
    </w:p>
    <w:p w:rsidR="003E2CBF" w:rsidRPr="00531BBF" w:rsidRDefault="003E2CBF" w:rsidP="003E2C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31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Elektronikusan:</w:t>
      </w:r>
      <w:r w:rsidRPr="007A314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C60B3">
        <w:rPr>
          <w:rFonts w:ascii="Times New Roman" w:eastAsia="Times New Roman" w:hAnsi="Times New Roman" w:cs="Times New Roman"/>
          <w:sz w:val="24"/>
          <w:szCs w:val="24"/>
          <w:lang w:eastAsia="hu-HU"/>
        </w:rPr>
        <w:t>mh.</w:t>
      </w:r>
      <w:hyperlink r:id="rId5" w:history="1">
        <w:r w:rsidRPr="001E6C87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u-HU"/>
          </w:rPr>
          <w:t>kiknyp@hm.gov.hu</w:t>
        </w:r>
      </w:hyperlink>
      <w:r w:rsidRPr="001E6C8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3E2CBF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adatigénylő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kérelemben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kizárólag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nevét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elérhetőségét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(cím, e-mail cím) –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amelyre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tájékoztatás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megküldését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kéri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köteles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megadni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. </w:t>
      </w:r>
    </w:p>
    <w:p w:rsidR="003E2CBF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MH KIKNYP, mint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adatkezelő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személyazonosságot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jogosult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vizsgálni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továbbá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kérhet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nyilatkozatot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adatigénylés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céljáról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.</w:t>
      </w:r>
    </w:p>
    <w:p w:rsidR="003E2CBF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adatigénylő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jogosult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megjelölni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 format,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illetve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módot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ahogyan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közérdekű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adatot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kívánja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megkapni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figyelemmel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esetlegesen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felmerülő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költségekre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. </w:t>
      </w:r>
      <w:r w:rsidRPr="000C71A9">
        <w:rPr>
          <w:rFonts w:ascii="Times New Roman" w:hAnsi="Times New Roman" w:cs="Times New Roman"/>
          <w:sz w:val="24"/>
          <w:szCs w:val="24"/>
          <w:highlight w:val="white"/>
          <w:lang w:val="en-US"/>
        </w:rPr>
        <w:t>(</w:t>
      </w:r>
      <w:r w:rsidRPr="000C71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301/2016. (IX. 30.) Korm. rendelet</w:t>
      </w:r>
      <w:r w:rsidRPr="000C71A9">
        <w:rPr>
          <w:rFonts w:ascii="Times New Roman" w:hAnsi="Times New Roman" w:cs="Times New Roman"/>
          <w:sz w:val="24"/>
          <w:szCs w:val="24"/>
          <w:highlight w:val="white"/>
          <w:lang w:val="en-US"/>
        </w:rPr>
        <w:t>)</w:t>
      </w:r>
    </w:p>
    <w:p w:rsidR="003E2CBF" w:rsidRPr="007E3C39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</w:pPr>
      <w:r w:rsidRPr="007E3C39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 xml:space="preserve">2. </w:t>
      </w:r>
      <w:proofErr w:type="spellStart"/>
      <w:r w:rsidRPr="007E3C39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>Eljárás</w:t>
      </w:r>
      <w:proofErr w:type="spellEnd"/>
      <w:r w:rsidRPr="007E3C39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 xml:space="preserve"> </w:t>
      </w:r>
      <w:proofErr w:type="spellStart"/>
      <w:r w:rsidRPr="007E3C39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>nem</w:t>
      </w:r>
      <w:proofErr w:type="spellEnd"/>
      <w:r w:rsidRPr="007E3C39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 xml:space="preserve"> </w:t>
      </w:r>
      <w:proofErr w:type="spellStart"/>
      <w:r w:rsidRPr="007E3C39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>egyértelmű</w:t>
      </w:r>
      <w:proofErr w:type="spellEnd"/>
      <w:r w:rsidRPr="007E3C39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 xml:space="preserve"> </w:t>
      </w:r>
      <w:proofErr w:type="spellStart"/>
      <w:r w:rsidRPr="007E3C39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>adatigénylés</w:t>
      </w:r>
      <w:proofErr w:type="spellEnd"/>
      <w:r w:rsidRPr="007E3C39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 xml:space="preserve"> </w:t>
      </w:r>
      <w:proofErr w:type="spellStart"/>
      <w:r w:rsidRPr="007E3C39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>esetén</w:t>
      </w:r>
      <w:proofErr w:type="spellEnd"/>
      <w:r w:rsidRPr="007E3C39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 xml:space="preserve">: </w:t>
      </w:r>
    </w:p>
    <w:p w:rsidR="003E2CBF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 az adatigénylés nem egyértelmű, az igénylőnek </w:t>
      </w:r>
      <w:r w:rsidRPr="00256D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az igény </w:t>
      </w:r>
      <w:proofErr w:type="spellStart"/>
      <w:r w:rsidRPr="00256D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pontosítására</w:t>
      </w:r>
      <w:proofErr w:type="spellEnd"/>
      <w:r w:rsidRPr="00256D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szóló felhívásra</w:t>
      </w:r>
      <w:r w:rsidRPr="00256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kerül sor.</w:t>
      </w:r>
    </w:p>
    <w:p w:rsidR="005C60B3" w:rsidRDefault="005C60B3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60B3" w:rsidRDefault="005C60B3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2CBF" w:rsidRPr="007E3C39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</w:pPr>
      <w:r w:rsidRPr="007E3C39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lastRenderedPageBreak/>
        <w:t xml:space="preserve">3. </w:t>
      </w:r>
      <w:proofErr w:type="spellStart"/>
      <w:r w:rsidRPr="007E3C39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>Ügyintézési</w:t>
      </w:r>
      <w:proofErr w:type="spellEnd"/>
      <w:r w:rsidRPr="007E3C39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 xml:space="preserve"> </w:t>
      </w:r>
      <w:proofErr w:type="spellStart"/>
      <w:r w:rsidRPr="007E3C39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>határidők</w:t>
      </w:r>
      <w:proofErr w:type="spellEnd"/>
      <w:r w:rsidRPr="007E3C39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 xml:space="preserve">: </w:t>
      </w:r>
    </w:p>
    <w:p w:rsidR="003E2CBF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hu"/>
        </w:rPr>
        <w:t xml:space="preserve">Az MH KIKNYP </w:t>
      </w:r>
      <w:r w:rsidRPr="00417A8E">
        <w:rPr>
          <w:rFonts w:ascii="Times New Roman" w:hAnsi="Times New Roman" w:cs="Times New Roman"/>
          <w:sz w:val="24"/>
          <w:szCs w:val="24"/>
          <w:highlight w:val="white"/>
          <w:lang w:val="hu"/>
        </w:rPr>
        <w:t xml:space="preserve">az igénynek </w:t>
      </w:r>
      <w:r w:rsidRPr="00530BB3">
        <w:rPr>
          <w:rFonts w:ascii="Times New Roman" w:hAnsi="Times New Roman" w:cs="Times New Roman"/>
          <w:b/>
          <w:sz w:val="24"/>
          <w:szCs w:val="24"/>
          <w:highlight w:val="white"/>
          <w:lang w:val="hu"/>
        </w:rPr>
        <w:t xml:space="preserve">a lehető </w:t>
      </w:r>
      <w:proofErr w:type="spellStart"/>
      <w:r w:rsidRPr="00530BB3">
        <w:rPr>
          <w:rFonts w:ascii="Times New Roman" w:hAnsi="Times New Roman" w:cs="Times New Roman"/>
          <w:b/>
          <w:sz w:val="24"/>
          <w:szCs w:val="24"/>
          <w:highlight w:val="white"/>
          <w:lang w:val="hu"/>
        </w:rPr>
        <w:t>legr</w:t>
      </w:r>
      <w:r w:rsidRPr="00530BB3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övidebb</w:t>
      </w:r>
      <w:proofErr w:type="spellEnd"/>
      <w:r w:rsidRPr="00530BB3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530BB3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időn</w:t>
      </w:r>
      <w:proofErr w:type="spellEnd"/>
      <w:r w:rsidRPr="00530BB3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530BB3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belül</w:t>
      </w:r>
      <w:proofErr w:type="spellEnd"/>
      <w:r w:rsidRPr="00530BB3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, de </w:t>
      </w:r>
      <w:proofErr w:type="spellStart"/>
      <w:r w:rsidRPr="00530BB3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legkésőbb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beérkezéstől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illetőleg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szóban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előterjesztett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igény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írásba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foglalásától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számított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530BB3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15 </w:t>
      </w:r>
      <w:proofErr w:type="spellStart"/>
      <w:r w:rsidRPr="00530BB3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napon</w:t>
      </w:r>
      <w:proofErr w:type="spellEnd"/>
      <w:r w:rsidRPr="00530BB3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530BB3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belül</w:t>
      </w:r>
      <w:proofErr w:type="spellEnd"/>
      <w:r w:rsidRPr="00530BB3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530BB3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tesz</w:t>
      </w:r>
      <w:proofErr w:type="spellEnd"/>
      <w:r w:rsidRPr="00530BB3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530BB3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eleget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Infotv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. 29. § (1)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bekezdése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]</w:t>
      </w:r>
      <w:r w:rsidRPr="00530BB3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.</w:t>
      </w:r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:rsidR="003E2CBF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ügyintézési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határidő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meghosszabbítása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: </w:t>
      </w:r>
    </w:p>
    <w:p w:rsidR="003E2CBF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972F76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A </w:t>
      </w:r>
      <w:proofErr w:type="spellStart"/>
      <w:r w:rsidRPr="00972F76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fenti</w:t>
      </w:r>
      <w:proofErr w:type="spellEnd"/>
      <w:r w:rsidRPr="00972F76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972F76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határidő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– </w:t>
      </w:r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ha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adatigénylés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jelentős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terjedelmű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illetve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nagyszámú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adatra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vonatkozik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vagy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adatigénylés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teljesítése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közfeladatot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ellátó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szerv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alaptevékenységének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ellátásához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szükséges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munkaerőforrás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aránytalan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mértékű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igénybevételével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jár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–</w:t>
      </w:r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972F76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egy</w:t>
      </w:r>
      <w:proofErr w:type="spellEnd"/>
      <w:r w:rsidRPr="00972F76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972F76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alkalommal</w:t>
      </w:r>
      <w:proofErr w:type="spellEnd"/>
      <w:r w:rsidRPr="00972F76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15 </w:t>
      </w:r>
      <w:proofErr w:type="spellStart"/>
      <w:r w:rsidRPr="00972F76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nappal</w:t>
      </w:r>
      <w:proofErr w:type="spellEnd"/>
      <w:r w:rsidRPr="00972F76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972F76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meghosszabbítható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amelyről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adatigénylőt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igény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beérkezését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követő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15</w:t>
      </w:r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napon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belül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tájékoztatni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kell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. </w:t>
      </w:r>
    </w:p>
    <w:p w:rsidR="003E2CBF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adatokat tartalmazó dokumentumról vagy dokumentumrészről az igénylő másolatot kaphat. Az MH KIKNYP az adatigénylés teljesítéséért – az azzal kapcsolatban felmerült költség mértékéig terjedően – költségtérítést állapíthat meg, amelynek összegéről az igénylőt a teljesítést megelőzően tájékoztatja. </w:t>
      </w:r>
      <w:r w:rsidRPr="00AB03B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[</w:t>
      </w:r>
      <w:proofErr w:type="spellStart"/>
      <w:r w:rsidRPr="00AB03B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Infotv</w:t>
      </w:r>
      <w:proofErr w:type="spellEnd"/>
      <w:r w:rsidRPr="00AB03BA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. 29. § (3) </w:t>
      </w:r>
      <w:proofErr w:type="spellStart"/>
      <w:r w:rsidRPr="00AB03B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bekezdése</w:t>
      </w:r>
      <w:proofErr w:type="spellEnd"/>
      <w:r w:rsidRPr="00AB03B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E2CBF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adatigénylő a tájékoztatás kézhezvételét követő 30 napon belül nyilatkozik arról, hogy az igénylését fenntartja-e. Ha az adatigénylő az igényét fenntartja, a költségtérítést az MH KIKNYP által meghatározott, legalább 15 napos határidőben köteles megfizetni.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Ebben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esetben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adatigénylés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telhesítésére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akkor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kerül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sor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ha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adatigénylő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költségtérítést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megfizette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. </w:t>
      </w:r>
    </w:p>
    <w:p w:rsidR="003E2CBF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642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adatigénylés teljesítése az MH KIKNYP alaptevékenységének ellátásához szükséges munkaerőforrás aránytalan mértékű igénybevételével jár, vagy az a dokumentum vagy dokumentumrész, amelyről az igénylő másolatot igényelt, jelentős terjedelmű, illetve a költségtérítés mértéke meghaladja a közérdekű adat iránti igény teljesítéséért megállapítható költségtérítés mértékéről szóló 301/2016. (IX. 30.) Korm. rendelet 6. §-</w:t>
      </w:r>
      <w:proofErr w:type="spellStart"/>
      <w:r w:rsidRPr="00F04642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F04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összeget, az adatigénylés a költségtérítésnek az igénylő általi megfizetését követő 15 napon belül kerül teljesítésre.</w:t>
      </w:r>
    </w:p>
    <w:p w:rsidR="003E2CBF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642">
        <w:rPr>
          <w:rFonts w:ascii="Times New Roman" w:eastAsia="Times New Roman" w:hAnsi="Times New Roman" w:cs="Times New Roman"/>
          <w:sz w:val="24"/>
          <w:szCs w:val="24"/>
          <w:lang w:eastAsia="hu-HU"/>
        </w:rPr>
        <w:t>Arról, hogy az adatigénylés teljesítése az MH KIKNYP alaptevékenységének ellátásához szükséges munkaerőforrás aránytalan mértékű igénybevételével jár, illetve a másolatként igényelt dokumentum vagy dokumentumrész jelentős terjedelmű, továbbá a költségtérítés mértékéről, valamint az adatigénylés teljesítésének a másolatkészítést nem igénylő lehetőségeiről az adatigénylőt az igény beérkezését követő 15 napon belül tájékoztatja az MH KIKNYP.</w:t>
      </w:r>
    </w:p>
    <w:p w:rsidR="00A56EBD" w:rsidRDefault="00A56EBD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EBD" w:rsidRDefault="00A56EBD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EBD" w:rsidRPr="00E9798D" w:rsidRDefault="00A56EBD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2CBF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</w:pPr>
      <w:proofErr w:type="gramStart"/>
      <w:r w:rsidRPr="00876A34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lastRenderedPageBreak/>
        <w:t xml:space="preserve">4. </w:t>
      </w:r>
      <w:proofErr w:type="spellStart"/>
      <w:r w:rsidRPr="00876A34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>Az</w:t>
      </w:r>
      <w:proofErr w:type="spellEnd"/>
      <w:proofErr w:type="gramEnd"/>
      <w:r w:rsidRPr="00876A34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 xml:space="preserve"> </w:t>
      </w:r>
      <w:proofErr w:type="spellStart"/>
      <w:r w:rsidRPr="00876A34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>adatigénylés</w:t>
      </w:r>
      <w:proofErr w:type="spellEnd"/>
      <w:r w:rsidRPr="00876A34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 xml:space="preserve"> </w:t>
      </w:r>
      <w:proofErr w:type="spellStart"/>
      <w:r w:rsidRPr="00876A34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>teljesítése</w:t>
      </w:r>
      <w:proofErr w:type="spellEnd"/>
      <w:r w:rsidRPr="00876A34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 xml:space="preserve">, </w:t>
      </w:r>
      <w:proofErr w:type="spellStart"/>
      <w:r w:rsidRPr="00876A34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>korlátozása</w:t>
      </w:r>
      <w:proofErr w:type="spellEnd"/>
      <w:r w:rsidRPr="00876A34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 xml:space="preserve"> és </w:t>
      </w:r>
      <w:proofErr w:type="spellStart"/>
      <w:r w:rsidRPr="00876A34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>kizárása</w:t>
      </w:r>
      <w:proofErr w:type="spellEnd"/>
      <w:r w:rsidRPr="00876A34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>:</w:t>
      </w:r>
    </w:p>
    <w:p w:rsidR="003E2CBF" w:rsidRPr="00DF0611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r w:rsidRPr="00DF0611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MH KIKNYP-t, mint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közfeladatot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ellátó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szervet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válaszadási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kötelezettség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terheli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azaz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adatigénylésben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foglaltakat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teljesíteni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kell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vagy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meg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kell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indokolni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kért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miért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adható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. </w:t>
      </w:r>
      <w:r w:rsidRPr="00DF0611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:rsidR="003E2CBF" w:rsidRPr="00887B3E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proofErr w:type="gramStart"/>
      <w:r w:rsidRPr="00887B3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proofErr w:type="gramEnd"/>
      <w:r w:rsidRPr="00887B3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887B3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adatigénylés</w:t>
      </w:r>
      <w:proofErr w:type="spellEnd"/>
      <w:r w:rsidRPr="00887B3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887B3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teljesítésére</w:t>
      </w:r>
      <w:proofErr w:type="spellEnd"/>
      <w:r w:rsidRPr="00887B3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887B3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r w:rsidRPr="00887B3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887B3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Infotv</w:t>
      </w:r>
      <w:proofErr w:type="spellEnd"/>
      <w:r w:rsidRPr="00887B3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. 29. § (1) </w:t>
      </w:r>
      <w:proofErr w:type="spellStart"/>
      <w:r w:rsidRPr="00887B3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bekezdése</w:t>
      </w:r>
      <w:proofErr w:type="spellEnd"/>
      <w:r w:rsidRPr="00887B3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887B3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alapján</w:t>
      </w:r>
      <w:proofErr w:type="spellEnd"/>
      <w:r w:rsidRPr="00887B3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887B3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kerül</w:t>
      </w:r>
      <w:proofErr w:type="spellEnd"/>
      <w:r w:rsidRPr="00887B3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887B3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sor</w:t>
      </w:r>
      <w:proofErr w:type="spellEnd"/>
      <w:r w:rsidRPr="00887B3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. </w:t>
      </w:r>
    </w:p>
    <w:p w:rsidR="003E2CBF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57E2">
        <w:rPr>
          <w:rFonts w:ascii="Times New Roman" w:eastAsia="Times New Roman" w:hAnsi="Times New Roman" w:cs="Times New Roman"/>
          <w:sz w:val="24"/>
          <w:szCs w:val="24"/>
          <w:lang w:eastAsia="hu-HU"/>
        </w:rPr>
        <w:t>Az igénylő által egy éven belül benyújtott azonos adatkörre vonatkozó kérés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amennyiben a kért adatokban változás nem állt be –</w:t>
      </w:r>
      <w:r w:rsidRPr="00D557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elutasítható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Infotv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29. § (1a) bekezdése]</w:t>
      </w:r>
      <w:r w:rsidRPr="00D557E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E2CBF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igénylő nem adja meg nevét (nem természetes személy igénylő esetében a megnevezését), valamint az elérhetőségét, úgy az MH KIKNYP, mint adatkezelő az adatigénylés telj</w:t>
      </w:r>
      <w:r w:rsidR="008F31A7">
        <w:rPr>
          <w:rFonts w:ascii="Times New Roman" w:eastAsia="Times New Roman" w:hAnsi="Times New Roman" w:cs="Times New Roman"/>
          <w:sz w:val="24"/>
          <w:szCs w:val="24"/>
          <w:lang w:eastAsia="hu-HU"/>
        </w:rPr>
        <w:t>esítésére nem köteles [</w:t>
      </w:r>
      <w:proofErr w:type="spellStart"/>
      <w:r w:rsidR="008F31A7">
        <w:rPr>
          <w:rFonts w:ascii="Times New Roman" w:eastAsia="Times New Roman" w:hAnsi="Times New Roman" w:cs="Times New Roman"/>
          <w:sz w:val="24"/>
          <w:szCs w:val="24"/>
          <w:lang w:eastAsia="hu-HU"/>
        </w:rPr>
        <w:t>Infotv</w:t>
      </w:r>
      <w:proofErr w:type="spellEnd"/>
      <w:r w:rsidR="008F31A7">
        <w:rPr>
          <w:rFonts w:ascii="Times New Roman" w:eastAsia="Times New Roman" w:hAnsi="Times New Roman" w:cs="Times New Roman"/>
          <w:sz w:val="24"/>
          <w:szCs w:val="24"/>
          <w:lang w:eastAsia="hu-HU"/>
        </w:rPr>
        <w:t>. 29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§ (1b) bekezdése].</w:t>
      </w:r>
    </w:p>
    <w:p w:rsidR="003E2CBF" w:rsidRPr="000E39F3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417A8E">
        <w:rPr>
          <w:rFonts w:ascii="Times New Roman" w:hAnsi="Times New Roman" w:cs="Times New Roman"/>
          <w:sz w:val="24"/>
          <w:szCs w:val="24"/>
          <w:highlight w:val="white"/>
          <w:lang w:val="hu"/>
        </w:rPr>
        <w:t>Ha az igény előterjeszt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ésekor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vagy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eljárás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bármely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későbbi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szakaszában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állapítható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meg,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hogy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igényben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szereplő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adatokat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vagy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azok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egy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részét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már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nem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közfeladatot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ellátó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szerv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kezeli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igény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elutasítására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vagy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részbeni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teljesítésére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kerül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sor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Abban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proofErr w:type="gram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proofErr w:type="gram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esetben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ha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illetékes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szerv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nem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állapítható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meg,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igénylőt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erről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közfeladatot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ellátó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szerv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értesíti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.</w:t>
      </w:r>
    </w:p>
    <w:p w:rsidR="003E2CBF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proofErr w:type="gram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proofErr w:type="gram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igény</w:t>
      </w:r>
      <w:proofErr w:type="spell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teljesítésének</w:t>
      </w:r>
      <w:proofErr w:type="spell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megtagadásáról</w:t>
      </w:r>
      <w:proofErr w:type="spell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annak</w:t>
      </w:r>
      <w:proofErr w:type="spell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indokaival</w:t>
      </w:r>
      <w:proofErr w:type="spell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valamint</w:t>
      </w:r>
      <w:proofErr w:type="spell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igénylőt</w:t>
      </w:r>
      <w:proofErr w:type="spell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Infotv</w:t>
      </w:r>
      <w:proofErr w:type="spell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. </w:t>
      </w:r>
      <w:proofErr w:type="spellStart"/>
      <w:proofErr w:type="gram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alapján</w:t>
      </w:r>
      <w:proofErr w:type="spellEnd"/>
      <w:proofErr w:type="gram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megillető</w:t>
      </w:r>
      <w:proofErr w:type="spell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jogorvoslati</w:t>
      </w:r>
      <w:proofErr w:type="spell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lehetőségekről</w:t>
      </w:r>
      <w:proofErr w:type="spell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való</w:t>
      </w:r>
      <w:proofErr w:type="spell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tájékoztatással</w:t>
      </w:r>
      <w:proofErr w:type="spell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együtt</w:t>
      </w:r>
      <w:proofErr w:type="spell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igény</w:t>
      </w:r>
      <w:proofErr w:type="spell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beérkezését</w:t>
      </w:r>
      <w:proofErr w:type="spell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követő</w:t>
      </w:r>
      <w:proofErr w:type="spell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15 </w:t>
      </w:r>
      <w:proofErr w:type="spell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napon</w:t>
      </w:r>
      <w:proofErr w:type="spell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belül</w:t>
      </w:r>
      <w:proofErr w:type="spell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értesíteni</w:t>
      </w:r>
      <w:proofErr w:type="spell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kell</w:t>
      </w:r>
      <w:proofErr w:type="spell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. [</w:t>
      </w:r>
      <w:proofErr w:type="spell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Infotv</w:t>
      </w:r>
      <w:proofErr w:type="spell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. 30. § (3) </w:t>
      </w:r>
      <w:proofErr w:type="spellStart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bekezdése</w:t>
      </w:r>
      <w:proofErr w:type="spellEnd"/>
      <w:r w:rsidRPr="000E39F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]</w:t>
      </w:r>
    </w:p>
    <w:p w:rsidR="00051740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7A3140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helye az adatigénylés másik szervhez történő  áttételére, ha nem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MH KIKNYP</w:t>
      </w:r>
      <w:r w:rsidRPr="007A31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igényelt a</w:t>
      </w:r>
      <w:r w:rsidR="00051740">
        <w:rPr>
          <w:rFonts w:ascii="Times New Roman" w:eastAsia="Times New Roman" w:hAnsi="Times New Roman" w:cs="Times New Roman"/>
          <w:sz w:val="24"/>
          <w:szCs w:val="24"/>
          <w:lang w:eastAsia="hu-HU"/>
        </w:rPr>
        <w:t>dat tekintetében az adatkezelő.</w:t>
      </w:r>
      <w:bookmarkStart w:id="0" w:name="_GoBack"/>
      <w:bookmarkEnd w:id="0"/>
    </w:p>
    <w:p w:rsidR="003E2CBF" w:rsidRPr="00051740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r w:rsidRPr="00164CC2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>Költségtérítés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>:</w:t>
      </w:r>
    </w:p>
    <w:p w:rsidR="003E2CBF" w:rsidRDefault="003E2CBF" w:rsidP="00A56EBD">
      <w:pPr>
        <w:autoSpaceDE w:val="0"/>
        <w:autoSpaceDN w:val="0"/>
        <w:adjustRightInd w:val="0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A </w:t>
      </w:r>
      <w:r w:rsidRPr="000C71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301/2016. (IX. 30.) Korm. rendelet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alapján három fajta költségelem számítható fel:</w:t>
      </w:r>
    </w:p>
    <w:p w:rsidR="003E2CBF" w:rsidRDefault="003E2CBF" w:rsidP="00A56E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30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felhasznált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adathordozó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</w:p>
    <w:p w:rsidR="003E2CBF" w:rsidRPr="000106CD" w:rsidRDefault="000106CD" w:rsidP="000106C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30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kézbesítés</w:t>
      </w:r>
      <w:proofErr w:type="spellEnd"/>
      <w:r w:rsidR="003E2CBF" w:rsidRPr="000106CD">
        <w:rPr>
          <w:rFonts w:ascii="Times New Roman" w:hAnsi="Times New Roman" w:cs="Times New Roman"/>
          <w:sz w:val="24"/>
          <w:szCs w:val="24"/>
          <w:highlight w:val="white"/>
          <w:lang w:val="en-US"/>
        </w:rPr>
        <w:t>.</w:t>
      </w:r>
    </w:p>
    <w:p w:rsidR="003E2CBF" w:rsidRPr="00D557E2" w:rsidRDefault="003E2CBF" w:rsidP="000106CD">
      <w:pPr>
        <w:autoSpaceDE w:val="0"/>
        <w:autoSpaceDN w:val="0"/>
        <w:adjustRightInd w:val="0"/>
        <w:spacing w:after="30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Amennyiben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előzetesen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felszámított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költség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meghaladja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tényleges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költségeket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kettő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különbözetét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igénylőnek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vissza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fizetni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E2CBF" w:rsidRPr="007A3140" w:rsidRDefault="003E2CBF" w:rsidP="000106CD">
      <w:pPr>
        <w:spacing w:before="180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31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honvédelmi szervezetekhez benyújtott közérdekű adat iránti igény teljesítéséért megállapítható költségtérítés mértéke</w:t>
      </w:r>
      <w:r w:rsidR="00D236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7A3140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  <w:gridCol w:w="2700"/>
      </w:tblGrid>
      <w:tr w:rsidR="003E2CBF" w:rsidRPr="007A3140" w:rsidTr="000C227B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BF" w:rsidRPr="007A3140" w:rsidRDefault="003E2CBF" w:rsidP="0038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31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     Papír alapon nyújtott másolat: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BF" w:rsidRPr="007A3140" w:rsidRDefault="003E2CBF" w:rsidP="0038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31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E2CBF" w:rsidRPr="007A3140" w:rsidTr="000C227B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BF" w:rsidRPr="007A3140" w:rsidRDefault="003E2CBF" w:rsidP="0038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31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       színes másolat (A/4-es oldal)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BF" w:rsidRPr="007A3140" w:rsidRDefault="003E2CBF" w:rsidP="0038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130,- Ft </w:t>
            </w:r>
            <w:r w:rsidRPr="007A31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 oldal</w:t>
            </w:r>
          </w:p>
        </w:tc>
      </w:tr>
      <w:tr w:rsidR="003E2CBF" w:rsidRPr="007A3140" w:rsidTr="000C227B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BF" w:rsidRPr="007A3140" w:rsidRDefault="003E2CBF" w:rsidP="0038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31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       színes másolat (A/3-as oldal)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BF" w:rsidRPr="007A3140" w:rsidRDefault="003E2CBF" w:rsidP="0038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260,- Ft</w:t>
            </w:r>
            <w:r w:rsidRPr="007A31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 oldal</w:t>
            </w:r>
          </w:p>
        </w:tc>
      </w:tr>
      <w:tr w:rsidR="003E2CBF" w:rsidRPr="007A3140" w:rsidTr="000C227B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BF" w:rsidRPr="007A3140" w:rsidRDefault="003E2CBF" w:rsidP="0038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31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       fekete-fehér másolat (A/4-es oldal)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BF" w:rsidRPr="007A3140" w:rsidRDefault="003E2CBF" w:rsidP="0038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12,- Ft </w:t>
            </w:r>
            <w:r w:rsidRPr="007A31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 oldal</w:t>
            </w:r>
          </w:p>
        </w:tc>
      </w:tr>
      <w:tr w:rsidR="003E2CBF" w:rsidRPr="007A3140" w:rsidTr="000C227B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BF" w:rsidRPr="007A3140" w:rsidRDefault="003E2CBF" w:rsidP="0038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31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       fekete-fehér másolat (A/3-as oldal)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BF" w:rsidRPr="007A3140" w:rsidRDefault="003E2CBF" w:rsidP="0038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24,- Ft</w:t>
            </w:r>
            <w:r w:rsidRPr="007A31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 oldal</w:t>
            </w:r>
          </w:p>
        </w:tc>
      </w:tr>
      <w:tr w:rsidR="003E2CBF" w:rsidRPr="007A3140" w:rsidTr="000C227B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BF" w:rsidRPr="007A3140" w:rsidRDefault="003E2CBF" w:rsidP="0038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31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     Optikai adathordozón nyújtott másolat: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BF" w:rsidRPr="007A3140" w:rsidRDefault="003E2CBF" w:rsidP="0038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580,- Ft</w:t>
            </w:r>
            <w:r w:rsidRPr="007A31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 adathordozó</w:t>
            </w:r>
          </w:p>
        </w:tc>
      </w:tr>
      <w:tr w:rsidR="003E2CBF" w:rsidRPr="007A3140" w:rsidTr="000C227B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BF" w:rsidRPr="007A3140" w:rsidRDefault="003E2CBF" w:rsidP="0038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31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3.     Postai úton történő kézbesítés: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BF" w:rsidRPr="007A3140" w:rsidRDefault="003E2CBF" w:rsidP="0038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31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E2CBF" w:rsidRPr="007A3140" w:rsidTr="000C227B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BF" w:rsidRPr="007A3140" w:rsidRDefault="003E2CBF" w:rsidP="0038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31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       Magyarország területén belül: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BF" w:rsidRPr="007A3140" w:rsidRDefault="003E2CBF" w:rsidP="0038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31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mindenkor érvényes hivatalos iratokra vonatkozó belföldi postai szolgáltatás díja</w:t>
            </w:r>
          </w:p>
        </w:tc>
      </w:tr>
      <w:tr w:rsidR="003E2CBF" w:rsidRPr="007A3140" w:rsidTr="000C227B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BF" w:rsidRPr="007A3140" w:rsidRDefault="003E2CBF" w:rsidP="0038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31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       külföldre való kézbesítés:</w:t>
            </w:r>
          </w:p>
          <w:p w:rsidR="003E2CBF" w:rsidRPr="007A3140" w:rsidRDefault="003E2CBF" w:rsidP="0038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31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BF" w:rsidRPr="007A3140" w:rsidRDefault="003E2CBF" w:rsidP="0038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31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mindenkor érvényes hivatalos iratokra vonatkozó külföldi postai szolgáltatás díja</w:t>
            </w:r>
          </w:p>
        </w:tc>
      </w:tr>
      <w:tr w:rsidR="003E2CBF" w:rsidRPr="007A3140" w:rsidTr="000C227B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BF" w:rsidRPr="007A3140" w:rsidRDefault="003E2CBF" w:rsidP="00010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31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4.     </w:t>
            </w:r>
            <w:r w:rsidR="000106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másolatkészítéshez szükséges eszközök rendelkezésére állásának átmeneti vagy tartós hiánya</w:t>
            </w:r>
            <w:r w:rsidR="00D236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esetén: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BF" w:rsidRPr="00D236DC" w:rsidRDefault="00D236DC" w:rsidP="00D2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3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az igényelt adatokat tartalmazó adathordozó költségeként a közvetlenül a másolatkészítés érdekében felmerült, ahhoz feltétlenül szükséges, bizonylattal igazolt költség vehető figyelembe.</w:t>
            </w:r>
          </w:p>
        </w:tc>
      </w:tr>
    </w:tbl>
    <w:p w:rsidR="003E2CBF" w:rsidRPr="00D236DC" w:rsidRDefault="003E2CBF" w:rsidP="00D23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</w:p>
    <w:p w:rsidR="000106CD" w:rsidRPr="000106CD" w:rsidRDefault="000106CD" w:rsidP="00D236D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0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költségtérítésnek </w:t>
      </w:r>
      <w:r w:rsidR="00D236DC" w:rsidRPr="00D236DC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 táblázatban</w:t>
      </w:r>
      <w:r w:rsidRPr="00010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mértéke tekintetében az </w:t>
      </w:r>
      <w:proofErr w:type="spellStart"/>
      <w:r w:rsidRPr="000106CD">
        <w:rPr>
          <w:rFonts w:ascii="Times New Roman" w:eastAsia="Times New Roman" w:hAnsi="Times New Roman" w:cs="Times New Roman"/>
          <w:sz w:val="24"/>
          <w:szCs w:val="24"/>
          <w:lang w:eastAsia="hu-HU"/>
        </w:rPr>
        <w:t>Infotv</w:t>
      </w:r>
      <w:proofErr w:type="spellEnd"/>
      <w:r w:rsidRPr="000106CD">
        <w:rPr>
          <w:rFonts w:ascii="Times New Roman" w:eastAsia="Times New Roman" w:hAnsi="Times New Roman" w:cs="Times New Roman"/>
          <w:sz w:val="24"/>
          <w:szCs w:val="24"/>
          <w:lang w:eastAsia="hu-HU"/>
        </w:rPr>
        <w:t>. 29. § (3) bekezdése szerint költségtérítésként megállapítható</w:t>
      </w:r>
    </w:p>
    <w:p w:rsidR="000106CD" w:rsidRPr="000106CD" w:rsidRDefault="000106CD" w:rsidP="00D2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106C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</w:t>
      </w:r>
      <w:proofErr w:type="gramEnd"/>
      <w:r w:rsidRPr="000106C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) </w:t>
      </w:r>
      <w:r w:rsidRPr="000106CD">
        <w:rPr>
          <w:rFonts w:ascii="Times New Roman" w:eastAsia="Times New Roman" w:hAnsi="Times New Roman" w:cs="Times New Roman"/>
          <w:sz w:val="24"/>
          <w:szCs w:val="24"/>
          <w:lang w:eastAsia="hu-HU"/>
        </w:rPr>
        <w:t>legalacsonyabb összeg mértéke 10 000 Ft,</w:t>
      </w:r>
    </w:p>
    <w:p w:rsidR="00D236DC" w:rsidRPr="00D236DC" w:rsidRDefault="000106CD" w:rsidP="00D2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06C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b) </w:t>
      </w:r>
      <w:r w:rsidRPr="000106CD">
        <w:rPr>
          <w:rFonts w:ascii="Times New Roman" w:eastAsia="Times New Roman" w:hAnsi="Times New Roman" w:cs="Times New Roman"/>
          <w:sz w:val="24"/>
          <w:szCs w:val="24"/>
          <w:lang w:eastAsia="hu-HU"/>
        </w:rPr>
        <w:t>legmagasabb összeg mértéke 190 000 Ft.</w:t>
      </w:r>
    </w:p>
    <w:p w:rsidR="00D236DC" w:rsidRPr="00D236DC" w:rsidRDefault="00D236DC" w:rsidP="00D236D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64B0" w:rsidRPr="00A56EBD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hAnsi="Times New Roman" w:cs="Times New Roman"/>
          <w:bCs/>
          <w:sz w:val="24"/>
          <w:szCs w:val="24"/>
          <w:highlight w:val="white"/>
          <w:u w:val="single"/>
          <w:lang w:val="hu"/>
        </w:rPr>
      </w:pPr>
      <w:r w:rsidRPr="00164CC2">
        <w:rPr>
          <w:rFonts w:ascii="Times New Roman" w:hAnsi="Times New Roman" w:cs="Times New Roman"/>
          <w:bCs/>
          <w:sz w:val="24"/>
          <w:szCs w:val="24"/>
          <w:highlight w:val="white"/>
          <w:u w:val="single"/>
          <w:lang w:val="hu"/>
        </w:rPr>
        <w:t>Jogorvoslat</w:t>
      </w:r>
      <w:r>
        <w:rPr>
          <w:rFonts w:ascii="Times New Roman" w:hAnsi="Times New Roman" w:cs="Times New Roman"/>
          <w:bCs/>
          <w:sz w:val="24"/>
          <w:szCs w:val="24"/>
          <w:highlight w:val="white"/>
          <w:u w:val="single"/>
          <w:lang w:val="hu"/>
        </w:rPr>
        <w:t>:</w:t>
      </w:r>
    </w:p>
    <w:p w:rsidR="003E2CBF" w:rsidRPr="00417A8E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417A8E">
        <w:rPr>
          <w:rFonts w:ascii="Times New Roman" w:hAnsi="Times New Roman" w:cs="Times New Roman"/>
          <w:sz w:val="24"/>
          <w:szCs w:val="24"/>
          <w:highlight w:val="white"/>
          <w:lang w:val="hu"/>
        </w:rPr>
        <w:t>Az igénylő a k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özérdekű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adat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megismerésére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vonatkozó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igény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elutasítása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vagy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teljesítésre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nyitva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álló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(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illetve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meghosszabbított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)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határidő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eredménytelen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eltelte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esetén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valamint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– ha a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költségtérítést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nem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fizette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meg – a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másolat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készítéséért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megállapított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költségtérítés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összegének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felülvizsgá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lata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érdekében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keresettel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élhet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 </w:t>
      </w:r>
      <w:r w:rsidRPr="007A3140">
        <w:rPr>
          <w:rFonts w:ascii="Times New Roman" w:eastAsia="Times New Roman" w:hAnsi="Times New Roman" w:cs="Times New Roman"/>
          <w:sz w:val="24"/>
          <w:szCs w:val="24"/>
          <w:lang w:eastAsia="hu-HU"/>
        </w:rPr>
        <w:t>Fővárosi Törvényszéken (1363 Budapest, Pf. 16 - 1055 Budapest, Markó utca 27.).</w:t>
      </w:r>
      <w:r w:rsidR="00A56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140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adatigénylő a Nemzeti Adatvédelmi és Információszabadság Hatóságnál (1055 Budapest, Falk Miksa utca 9-11., levelezési cím: 1363 Budapest, Pf. 9</w:t>
      </w:r>
      <w:proofErr w:type="gramStart"/>
      <w:r w:rsidRPr="007A314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7A31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telefon: +36 (1) 391-1400; e-mail: ugyfelszolgalat@naih.hu; honlap: www.naih.hu) bejelentéssel vizsgálatot kezdeményezhet arra hivatkozással, hogy személyes adatok kezelésével, illetve a közérdekű adatok megismeréséhez fűződő jogok gyakorlásával kapcsolatban jogsérelem következett be, vagy annak közvetlen veszély</w:t>
      </w:r>
      <w:r w:rsidR="00A56EBD">
        <w:rPr>
          <w:rFonts w:ascii="Times New Roman" w:eastAsia="Times New Roman" w:hAnsi="Times New Roman" w:cs="Times New Roman"/>
          <w:sz w:val="24"/>
          <w:szCs w:val="24"/>
          <w:lang w:eastAsia="hu-HU"/>
        </w:rPr>
        <w:t>e áll fenn.</w:t>
      </w:r>
    </w:p>
    <w:p w:rsidR="005C60B3" w:rsidRPr="00DF0611" w:rsidRDefault="003E2CBF" w:rsidP="003E2CBF">
      <w:pPr>
        <w:autoSpaceDE w:val="0"/>
        <w:autoSpaceDN w:val="0"/>
        <w:adjustRightInd w:val="0"/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A8E">
        <w:rPr>
          <w:rFonts w:ascii="Times New Roman" w:hAnsi="Times New Roman" w:cs="Times New Roman"/>
          <w:sz w:val="24"/>
          <w:szCs w:val="24"/>
          <w:highlight w:val="white"/>
          <w:lang w:val="hu"/>
        </w:rPr>
        <w:t>A pert az igény elutasításának közlésétől, a hat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áridő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eredménytelen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elteltétől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illetve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költségtérítés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megfizetésére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vonatkozó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határidő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lejártától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számított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harminc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napon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belül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kell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megindítani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. Ha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igény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elutasítása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nem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teljesítése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vagy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másolat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készítéséért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megállapított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költségtérítés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összege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miatt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igénylő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Nemzeti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Adatvédelmi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és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Információszabadság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Hatóságnál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bejelentés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t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tesz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a pert a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bejelentés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érdemi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vizsgálatának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elutasításáról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a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vizsgálat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megszüntetéséről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vagy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lezárásáról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továbbá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az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adatkezelő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jogsérelem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orvoslására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illetve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annak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közvetlen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veszélye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megszüntetésére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történő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felszólítása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eredményéről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szóló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értesítés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kézhezvételét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követő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harminc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napon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belül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lehet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megindítani</w:t>
      </w:r>
      <w:proofErr w:type="spellEnd"/>
      <w:r w:rsidRPr="00417A8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.</w:t>
      </w:r>
      <w:r w:rsidRPr="00164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A3140">
        <w:rPr>
          <w:rFonts w:ascii="Times New Roman" w:eastAsia="Times New Roman" w:hAnsi="Times New Roman" w:cs="Times New Roman"/>
          <w:sz w:val="24"/>
          <w:szCs w:val="24"/>
          <w:lang w:eastAsia="hu-HU"/>
        </w:rPr>
        <w:t>A perindításra rendelkezésre álló határidő elmulasztása esetén igazolásnak van helye.</w:t>
      </w:r>
    </w:p>
    <w:p w:rsidR="003E2CBF" w:rsidRPr="004E5FD1" w:rsidRDefault="003E2CBF" w:rsidP="003E2CB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807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adatigénylések intézésének rendjét a</w:t>
      </w:r>
      <w:r w:rsidRPr="00F53807">
        <w:rPr>
          <w:rFonts w:ascii="Times New Roman" w:eastAsia="Times New Roman" w:hAnsi="Times New Roman" w:cs="Times New Roman"/>
          <w:bCs/>
          <w:sz w:val="24"/>
          <w:szCs w:val="24"/>
        </w:rPr>
        <w:t xml:space="preserve"> Magyar Honvédség Katonai Igazgatási és Központi Nyilvántartó Parancsnokság Adatvédelmi, Adatbiztonsági és Közérdekű adatok kezelésére </w:t>
      </w:r>
      <w:r w:rsidRPr="00F5380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vonatkozó Szabályzata</w:t>
      </w:r>
      <w:r w:rsidRPr="00F53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tartalmazza, amely a GDPR rendelet, az</w:t>
      </w:r>
      <w:r w:rsidRPr="00F53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E5FD1">
        <w:rPr>
          <w:rFonts w:ascii="Times New Roman" w:eastAsia="Times New Roman" w:hAnsi="Times New Roman" w:cs="Times New Roman"/>
          <w:sz w:val="24"/>
          <w:szCs w:val="24"/>
          <w:lang w:eastAsia="hu-HU"/>
        </w:rPr>
        <w:t>Infotv</w:t>
      </w:r>
      <w:proofErr w:type="spellEnd"/>
      <w:r w:rsidRPr="004E5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F53807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Pr="004E5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figyelemmel a </w:t>
      </w:r>
      <w:r w:rsidRPr="004E5FD1">
        <w:rPr>
          <w:rFonts w:ascii="Times New Roman" w:hAnsi="Times New Roman"/>
        </w:rPr>
        <w:t>2/2019. (I. 24.) HM utasításban foglaltakra –</w:t>
      </w:r>
      <w:r w:rsidRPr="004E5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került megszövegezésre.</w:t>
      </w:r>
    </w:p>
    <w:p w:rsidR="003E2CBF" w:rsidRPr="00C72296" w:rsidRDefault="003E2CBF" w:rsidP="003E2CBF">
      <w:pPr>
        <w:shd w:val="clear" w:color="auto" w:fill="FFFFFF"/>
        <w:spacing w:before="7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C722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 illetékes szervezeti egység neve, elérhetősége, az adatvédelmi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tisztviselő neve </w:t>
      </w:r>
    </w:p>
    <w:p w:rsidR="003E2CBF" w:rsidRDefault="003E2CBF" w:rsidP="003E2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val="hu"/>
        </w:rPr>
      </w:pPr>
    </w:p>
    <w:p w:rsidR="003E2CBF" w:rsidRPr="00F756BA" w:rsidRDefault="003E2CBF" w:rsidP="003E2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"/>
        </w:rPr>
      </w:pPr>
      <w:r w:rsidRPr="00F756BA">
        <w:rPr>
          <w:rFonts w:ascii="Times New Roman" w:hAnsi="Times New Roman" w:cs="Times New Roman"/>
          <w:b/>
          <w:bCs/>
          <w:sz w:val="24"/>
          <w:szCs w:val="24"/>
          <w:lang w:val="hu"/>
        </w:rPr>
        <w:t>Az illetékes szervezeti egység:</w:t>
      </w:r>
      <w:r w:rsidRPr="00F756BA">
        <w:rPr>
          <w:rFonts w:ascii="Times New Roman" w:hAnsi="Times New Roman" w:cs="Times New Roman"/>
          <w:sz w:val="24"/>
          <w:szCs w:val="24"/>
          <w:lang w:val="hu"/>
        </w:rPr>
        <w:t xml:space="preserve"> </w:t>
      </w:r>
    </w:p>
    <w:p w:rsidR="003E2CBF" w:rsidRPr="003E2CBF" w:rsidRDefault="003E2CBF" w:rsidP="003E2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"/>
        </w:rPr>
      </w:pPr>
      <w:r w:rsidRPr="003E2CBF">
        <w:rPr>
          <w:rFonts w:ascii="Times New Roman" w:hAnsi="Times New Roman" w:cs="Times New Roman"/>
          <w:sz w:val="24"/>
          <w:szCs w:val="24"/>
          <w:lang w:val="hu"/>
        </w:rPr>
        <w:t>Megnevezése: MH Katonai Igazgatási és Központi Nyilvántartó Parancsnokság jogi szolgálat</w:t>
      </w:r>
    </w:p>
    <w:p w:rsidR="003E2CBF" w:rsidRPr="003E2CBF" w:rsidRDefault="003E2CBF" w:rsidP="003E2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2CBF">
        <w:rPr>
          <w:rFonts w:ascii="Times New Roman" w:hAnsi="Times New Roman" w:cs="Times New Roman"/>
          <w:sz w:val="24"/>
          <w:szCs w:val="24"/>
          <w:lang w:val="hu"/>
        </w:rPr>
        <w:t>Elérhetős</w:t>
      </w:r>
      <w:r w:rsidRPr="003E2CBF">
        <w:rPr>
          <w:rFonts w:ascii="Times New Roman" w:hAnsi="Times New Roman" w:cs="Times New Roman"/>
          <w:sz w:val="24"/>
          <w:szCs w:val="24"/>
          <w:lang w:val="en-US"/>
        </w:rPr>
        <w:t>ége</w:t>
      </w:r>
      <w:proofErr w:type="spellEnd"/>
      <w:r w:rsidRPr="003E2CBF">
        <w:rPr>
          <w:rFonts w:ascii="Times New Roman" w:hAnsi="Times New Roman" w:cs="Times New Roman"/>
          <w:sz w:val="24"/>
          <w:szCs w:val="24"/>
          <w:lang w:val="en-US"/>
        </w:rPr>
        <w:t>: 1134 Bu</w:t>
      </w:r>
      <w:r w:rsidR="009821C4">
        <w:rPr>
          <w:rFonts w:ascii="Times New Roman" w:hAnsi="Times New Roman" w:cs="Times New Roman"/>
          <w:sz w:val="24"/>
          <w:szCs w:val="24"/>
          <w:lang w:val="en-US"/>
        </w:rPr>
        <w:t xml:space="preserve">dapest, </w:t>
      </w:r>
      <w:proofErr w:type="spellStart"/>
      <w:r w:rsidR="009821C4">
        <w:rPr>
          <w:rFonts w:ascii="Times New Roman" w:hAnsi="Times New Roman" w:cs="Times New Roman"/>
          <w:sz w:val="24"/>
          <w:szCs w:val="24"/>
          <w:lang w:val="en-US"/>
        </w:rPr>
        <w:t>Dózsa</w:t>
      </w:r>
      <w:proofErr w:type="spellEnd"/>
      <w:r w:rsidR="009821C4">
        <w:rPr>
          <w:rFonts w:ascii="Times New Roman" w:hAnsi="Times New Roman" w:cs="Times New Roman"/>
          <w:sz w:val="24"/>
          <w:szCs w:val="24"/>
          <w:lang w:val="en-US"/>
        </w:rPr>
        <w:t xml:space="preserve"> György </w:t>
      </w:r>
      <w:proofErr w:type="spellStart"/>
      <w:r w:rsidR="009821C4">
        <w:rPr>
          <w:rFonts w:ascii="Times New Roman" w:hAnsi="Times New Roman" w:cs="Times New Roman"/>
          <w:sz w:val="24"/>
          <w:szCs w:val="24"/>
          <w:lang w:val="en-US"/>
        </w:rPr>
        <w:t>út</w:t>
      </w:r>
      <w:proofErr w:type="spellEnd"/>
      <w:r w:rsidR="009821C4">
        <w:rPr>
          <w:rFonts w:ascii="Times New Roman" w:hAnsi="Times New Roman" w:cs="Times New Roman"/>
          <w:sz w:val="24"/>
          <w:szCs w:val="24"/>
          <w:lang w:val="en-US"/>
        </w:rPr>
        <w:t xml:space="preserve"> 51.; </w:t>
      </w:r>
      <w:hyperlink r:id="rId6" w:history="1">
        <w:r w:rsidRPr="003E2CB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kiknyp@hm.gov.hu</w:t>
        </w:r>
      </w:hyperlink>
    </w:p>
    <w:p w:rsidR="003E2CBF" w:rsidRPr="003E2CBF" w:rsidRDefault="003E2CBF" w:rsidP="003E2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2CBF" w:rsidRPr="003E2CBF" w:rsidRDefault="003E2CBF" w:rsidP="003E2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E2CBF">
        <w:rPr>
          <w:rFonts w:ascii="Times New Roman" w:hAnsi="Times New Roman" w:cs="Times New Roman"/>
          <w:b/>
          <w:sz w:val="24"/>
          <w:szCs w:val="24"/>
          <w:lang w:val="en-US"/>
        </w:rPr>
        <w:t>Az</w:t>
      </w:r>
      <w:proofErr w:type="spellEnd"/>
      <w:proofErr w:type="gramEnd"/>
      <w:r w:rsidRPr="003E2C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E2CBF">
        <w:rPr>
          <w:rFonts w:ascii="Times New Roman" w:hAnsi="Times New Roman" w:cs="Times New Roman"/>
          <w:b/>
          <w:sz w:val="24"/>
          <w:szCs w:val="24"/>
          <w:lang w:val="en-US"/>
        </w:rPr>
        <w:t>adatvédelmi</w:t>
      </w:r>
      <w:proofErr w:type="spellEnd"/>
      <w:r w:rsidRPr="003E2C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E2CBF">
        <w:rPr>
          <w:rFonts w:ascii="Times New Roman" w:hAnsi="Times New Roman" w:cs="Times New Roman"/>
          <w:b/>
          <w:sz w:val="24"/>
          <w:szCs w:val="24"/>
          <w:lang w:val="en-US"/>
        </w:rPr>
        <w:t>tisztviselő</w:t>
      </w:r>
      <w:proofErr w:type="spellEnd"/>
      <w:r w:rsidRPr="003E2C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neve: </w:t>
      </w:r>
      <w:r w:rsidRPr="003E2CBF">
        <w:rPr>
          <w:rFonts w:ascii="Times New Roman" w:hAnsi="Times New Roman" w:cs="Times New Roman"/>
          <w:sz w:val="24"/>
          <w:szCs w:val="24"/>
          <w:lang w:val="en-US"/>
        </w:rPr>
        <w:t xml:space="preserve">dr. Ézsiás Norbert Ernő hadnagy, </w:t>
      </w:r>
      <w:r w:rsidR="001D618F">
        <w:rPr>
          <w:rFonts w:ascii="Times New Roman" w:hAnsi="Times New Roman" w:cs="Times New Roman"/>
          <w:sz w:val="24"/>
          <w:szCs w:val="24"/>
          <w:lang w:val="en-US"/>
        </w:rPr>
        <w:t>jogász tiszt</w:t>
      </w:r>
    </w:p>
    <w:p w:rsidR="003E2CBF" w:rsidRPr="003E2CBF" w:rsidRDefault="003E2CBF" w:rsidP="003E2CBF">
      <w:pPr>
        <w:pStyle w:val="NormlWeb"/>
        <w:rPr>
          <w:rFonts w:ascii="Calibri" w:hAnsi="Calibri" w:cs="Calibri"/>
          <w:sz w:val="22"/>
          <w:szCs w:val="22"/>
        </w:rPr>
      </w:pPr>
      <w:r w:rsidRPr="003E2CBF">
        <w:rPr>
          <w:shd w:val="clear" w:color="auto" w:fill="FFFFFF"/>
        </w:rPr>
        <w:t>Telefon: HM:</w:t>
      </w:r>
      <w:r w:rsidR="001D618F">
        <w:rPr>
          <w:shd w:val="clear" w:color="auto" w:fill="FFFFFF"/>
        </w:rPr>
        <w:t xml:space="preserve"> 02 (2) 25-879</w:t>
      </w:r>
      <w:r w:rsidRPr="003E2CBF">
        <w:br/>
      </w:r>
      <w:r w:rsidRPr="003E2CBF">
        <w:rPr>
          <w:shd w:val="clear" w:color="auto" w:fill="FFFFFF"/>
        </w:rPr>
        <w:t xml:space="preserve">Email: </w:t>
      </w:r>
      <w:hyperlink r:id="rId7" w:history="1">
        <w:r w:rsidR="003864B0" w:rsidRPr="00FC15AE">
          <w:rPr>
            <w:rStyle w:val="Hiperhivatkozs"/>
            <w:color w:val="auto"/>
            <w:u w:val="none"/>
            <w:shd w:val="clear" w:color="auto" w:fill="FFFFFF"/>
          </w:rPr>
          <w:t>adatvedelem.mh.kiknyp@mil.hu</w:t>
        </w:r>
      </w:hyperlink>
      <w:r w:rsidRPr="00FC15AE">
        <w:rPr>
          <w:shd w:val="clear" w:color="auto" w:fill="FFFFFF"/>
        </w:rPr>
        <w:t> </w:t>
      </w:r>
    </w:p>
    <w:p w:rsidR="003E2CBF" w:rsidRDefault="003E2CBF" w:rsidP="003E2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2CBF" w:rsidRDefault="003E2CBF" w:rsidP="003E2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314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3E2CBF" w:rsidRDefault="003E2CBF"/>
    <w:sectPr w:rsidR="003E2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A47"/>
    <w:multiLevelType w:val="hybridMultilevel"/>
    <w:tmpl w:val="A2CCD772"/>
    <w:lvl w:ilvl="0" w:tplc="5AACFFA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BF"/>
    <w:rsid w:val="000106CD"/>
    <w:rsid w:val="00051740"/>
    <w:rsid w:val="001D618F"/>
    <w:rsid w:val="003864B0"/>
    <w:rsid w:val="003E2CBF"/>
    <w:rsid w:val="005C60B3"/>
    <w:rsid w:val="008F31A7"/>
    <w:rsid w:val="009821C4"/>
    <w:rsid w:val="00A56EBD"/>
    <w:rsid w:val="00D236DC"/>
    <w:rsid w:val="00E06A82"/>
    <w:rsid w:val="00F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0CB2"/>
  <w15:chartTrackingRefBased/>
  <w15:docId w15:val="{5D9C1824-7AB2-479C-AF2B-786D7BCC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2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2CB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E2CB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3E2CBF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tvedelem.mh.kiknyp@m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knyp@hm.gov.hu" TargetMode="External"/><Relationship Id="rId5" Type="http://schemas.openxmlformats.org/officeDocument/2006/relationships/hyperlink" Target="mailto:kiknyp@hm.go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1287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10</cp:revision>
  <dcterms:created xsi:type="dcterms:W3CDTF">2022-11-27T10:17:00Z</dcterms:created>
  <dcterms:modified xsi:type="dcterms:W3CDTF">2023-12-12T08:28:00Z</dcterms:modified>
</cp:coreProperties>
</file>