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01617A" w:rsidRDefault="002F5B08" w:rsidP="005B69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617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II./12</w:t>
      </w:r>
      <w:r w:rsidR="00E562E5" w:rsidRPr="0001617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01617A" w:rsidRPr="0001617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 tevékenységére vonatkozó, jogszabályon alapuló statisztikai adatgyűjtés eredményei, időbeli változásuk</w:t>
      </w:r>
    </w:p>
    <w:p w:rsidR="000F33DA" w:rsidRPr="000F33DA" w:rsidRDefault="000F33DA" w:rsidP="001B64F4">
      <w:pPr>
        <w:jc w:val="both"/>
        <w:rPr>
          <w:rFonts w:ascii="Times New Roman" w:hAnsi="Times New Roman" w:cs="Times New Roman"/>
          <w:b/>
          <w:sz w:val="24"/>
        </w:rPr>
      </w:pPr>
      <w:r w:rsidRPr="000F33DA">
        <w:rPr>
          <w:rFonts w:ascii="Times New Roman" w:hAnsi="Times New Roman" w:cs="Times New Roman"/>
          <w:b/>
          <w:sz w:val="24"/>
        </w:rPr>
        <w:t>Központi Tartalékos Nyilvántartó Osztály:</w:t>
      </w:r>
    </w:p>
    <w:p w:rsidR="000F33DA" w:rsidRPr="000F33DA" w:rsidRDefault="000F33DA" w:rsidP="000F33DA">
      <w:pPr>
        <w:jc w:val="both"/>
        <w:rPr>
          <w:rFonts w:ascii="Times New Roman" w:hAnsi="Times New Roman" w:cs="Times New Roman"/>
          <w:sz w:val="24"/>
        </w:rPr>
      </w:pPr>
      <w:r w:rsidRPr="000F33DA">
        <w:rPr>
          <w:rFonts w:ascii="Times New Roman" w:hAnsi="Times New Roman" w:cs="Times New Roman"/>
          <w:sz w:val="24"/>
        </w:rPr>
        <w:t xml:space="preserve">OSAP 1229 hatósági statisztika </w:t>
      </w:r>
    </w:p>
    <w:p w:rsidR="000F33DA" w:rsidRPr="000F33DA" w:rsidRDefault="000F33DA" w:rsidP="000F33DA">
      <w:pPr>
        <w:jc w:val="both"/>
        <w:rPr>
          <w:rFonts w:ascii="Times New Roman" w:hAnsi="Times New Roman" w:cs="Times New Roman"/>
          <w:sz w:val="24"/>
        </w:rPr>
      </w:pPr>
      <w:r w:rsidRPr="000F33DA">
        <w:rPr>
          <w:rFonts w:ascii="Times New Roman" w:hAnsi="Times New Roman" w:cs="Times New Roman"/>
          <w:sz w:val="24"/>
        </w:rPr>
        <w:t>2022. év</w:t>
      </w:r>
    </w:p>
    <w:p w:rsidR="000F33DA" w:rsidRPr="000F33DA" w:rsidRDefault="000F33DA" w:rsidP="000F33DA">
      <w:pPr>
        <w:jc w:val="both"/>
        <w:rPr>
          <w:rFonts w:ascii="Times New Roman" w:hAnsi="Times New Roman" w:cs="Times New Roman"/>
          <w:sz w:val="24"/>
        </w:rPr>
      </w:pPr>
      <w:r w:rsidRPr="000F33DA">
        <w:rPr>
          <w:rFonts w:ascii="Times New Roman" w:hAnsi="Times New Roman" w:cs="Times New Roman"/>
          <w:sz w:val="24"/>
        </w:rPr>
        <w:t xml:space="preserve">Archív: 2021. I. félév, 2021. II. félév </w:t>
      </w:r>
    </w:p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>
      <w:bookmarkStart w:id="0" w:name="_GoBack"/>
      <w:bookmarkEnd w:id="0"/>
    </w:p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01617A"/>
    <w:rsid w:val="000F33DA"/>
    <w:rsid w:val="001B64F4"/>
    <w:rsid w:val="002D19E3"/>
    <w:rsid w:val="002F5B08"/>
    <w:rsid w:val="00426645"/>
    <w:rsid w:val="005103C9"/>
    <w:rsid w:val="005B69A0"/>
    <w:rsid w:val="0087328B"/>
    <w:rsid w:val="008B6F61"/>
    <w:rsid w:val="00A07805"/>
    <w:rsid w:val="00BA44B7"/>
    <w:rsid w:val="00E06A82"/>
    <w:rsid w:val="00E562E5"/>
    <w:rsid w:val="00E57980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733E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5</cp:revision>
  <dcterms:created xsi:type="dcterms:W3CDTF">2023-11-24T07:00:00Z</dcterms:created>
  <dcterms:modified xsi:type="dcterms:W3CDTF">2023-12-04T11:29:00Z</dcterms:modified>
</cp:coreProperties>
</file>